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7e5f7062849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徐航健：1.2億拋磚引玉 23萬校友共建淡江 張校長喻本校績優股 校友護持將一路長紅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、黃怡玲淡水校園報導】管科所校友徐航健捐款1.2億元簽約儀式於16日下午4點，在覺生國際會議廳舉行，校長張家宜率三位副校長等一級主管，感謝其回饋母校善舉，並致贈由文錙藝術中心主任張炳煌親筆題字的「守謙」墨寶予徐航健。
</w:t>
          <w:br/>
          <w:t>張校長致詞時感謝徐航健為本校創造新的里程碑，創辦人張建邦博士得知消息也感到非常高興。張校長表示過去校友捐款以系所為主，首次以興建本校大樓的計劃凝聚校友向心力，期待帶動更多校友捐助，她更以徐航健的投資專業，比喻本校是績優股，勉勵大家共同為本校的永續經營繼續努力，張校長指出，校友徐航健為感念父親，以父親徐守謙先生之名，命名為「守謙國際會議中心」，「本校國際會議中心還有會議廳等著校友來命名。」徐航健則讚揚本校在張校長帶領之下校譽持續提升，指出校友在企業的表現也深獲好評，「淡江擁有便利的地理與交通優勢，相信興建國際會議中心將有助提升本校聲譽與國際學術活動。」
</w:t>
          <w:br/>
          <w:t>管科系系主任莊忠柱帶領管科所學弟妹出席盛會，並獻花感謝學長徐航健的捐贈。隨後總務長羅孝賢以「淡江六六，創新紀元，打造七星級國際會議廳」為題，說明興建大樓四大需求：第一，滿足大型國際會議需求；第二，釋出現有會議室空間，提供教學研究使用；第三，提升校內住宿與餐飲服務品質；第四，擴展本校形象及國際知名度，「利用2018年即將完工的輕軌和淡江大橋，四海通渠的區位優勢，將以新專業、新國際、新資訊、新未來、新管理、新休閒、新生活七項新指標，打造地上5層樓和地下2層樓共7個樓層的七「新」級會議廳。基地選址在紹謨游泳館旁的溜冰場及籃球場，預期將於民國105年，即66週年校慶時落成啟用。對於師生，滿足對學術研討會及外賓住宿的需求；對於校友，提供企業教育訓練和旅遊住宿的規劃；對於社會，則是行銷淡江，並提供會展產業人才認證。」
</w:t>
          <w:br/>
          <w:t>適逢今年是品德年，張校長讚揚徐航健不僅孝敬尊長、關懷行善，也是公民實踐的最具體表現。中華民國校友總會會長羅森表示，對校友徐航健此次大額捐款的行為深感榮幸，「本校的教學造就了學生踏實、謙虛的品德，成就了傑出的校友，而傑出造就了資歷，使得校友們懂得守謙並回饋母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fd2124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6/m\8c3aea1f-cc52-4360-a920-9e14a6a55c88.jpg"/>
                      <pic:cNvPicPr/>
                    </pic:nvPicPr>
                    <pic:blipFill>
                      <a:blip xmlns:r="http://schemas.openxmlformats.org/officeDocument/2006/relationships" r:embed="R382180f2120449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2180f2120449f6" /></Relationships>
</file>