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708161fce49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在國際溫室中 Critical Thinking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文／企管系校友翁浩原
</w:t>
          <w:br/>
          <w:t>英格蘭的學校多以學季為制度，一年有三個學期。我目前就讀的華威大學（The University of Warwick）商用與專業跨文化溝通研究所，位於英國中部（Midlands），在英國中部，離倫敦約一個小時火車車程，距離第二大城伯明罕也僅有20分鐘。不過，夢想哈利波特在古色古香或是美麗城鎮可能會破滅，因為我的學校是1960年代創立的平板玻璃大學（Plate Glass University）的一員，坐落在考文垂郊區，被譽為英國最美麗的大學校園，當代建築林立，特別的是有一個中部地區最大的藝術中心，裡頭有劇院、音樂廳、畫廊，還有電影院、幾間咖啡廳、酒吧等。校園中的超市還可以買到盛香珍瓜子，根本不用為了生活所需而離開校園。因此我們都戲稱我們住在「虛無縹緲的國際溫室」，因為海外學生是研究生的主要成員，就我們班來說，同學來自世界各地，但只有一個英國同學，聽起來真的很奇妙吧！這樣的現象在英國是常態，尤其在某些熱門的商學院中，可能清一色都是亞州面孔。因此，不要因為周遭都是亞州人，或是存有反正英國人也不喜歡跟我講話的念頭，多多參加學生社團，突破自己的舒適圈，不喝酒的人到酒吧喝杯可樂，或是到朋友的宿舍一起吃飯一起Party，酒酣耳熱，無形之中，生活的語言俯首皆是，不要害怕自己行動，不打不相識。學校同時會提供許多的學術或非學術性工作營，職業訓練，也是多多認識新朋友的好管道。我們班上還特地自己舉辦了「認識你的好朋友」，每個人介紹自己的國家，最有趣的是我們班有20位來自中國大陸，就用了20種不同角度介紹中國。「敞開心胸，試著去瞭解彼此，不以先入為主的刻板印象切入」，是我以前欠缺的。
</w:t>
          <w:br/>
          <w:t>很慶幸當年選上了交換生能夠盡情的體驗異國文化，讓第二次出國唸書不那麼陌生，但是截然不同的教學方式讓換了主修的我吃足了苦頭，第一堂課老師就跟我們說，不但要習慣天氣，還有食物，更重要的是要習慣英國學術系統和風格。比如說，老師在介紹定義或是介紹理論的時候，總是會在最後面加上一句，「你可以不同意我說的」，「懷疑」在英國的教育是非常的重要，需要有挑戰的精神，還有批判性的思考（Critical Thinking）。
</w:t>
          <w:br/>
          <w:t>留學生涯也接近尾聲，進入最艱難的論文寫作，雖然很辛苦，但是想到是自己的選擇，能念自己喜歡的東西，真的很開心。千萬不要有因為大家都念，所以我就來念的心態，要知道自己要的是什麼。留學不是就業的保障、不是鍍金的文憑，是一種對世界的渴望，向前行進的精神，Stay Hungry Stay Foolish, folks.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9e276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c935b14a-dbb2-46c8-916b-3c1dfea81669.jpg"/>
                      <pic:cNvPicPr/>
                    </pic:nvPicPr>
                    <pic:blipFill>
                      <a:blip xmlns:r="http://schemas.openxmlformats.org/officeDocument/2006/relationships" r:embed="R51b8a605b5f84e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b8a605b5f84e6e" /></Relationships>
</file>