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81a3c347324f1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898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口琴社創新跨域演出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安家、辜虹嘉淡水校園報導】聆韻口琴社於上月25日在文錙音樂廳舉辦第四十屆期末音樂會「異國戀琴」，以口琴重奏、協奏為演奏主軸，另搭配鋼琴和烏克麗麗，使人耳目一新！並邀請第九屆亞太口琴節五重奏成人組亞軍「雅痞口琴樂團」蒞校演出。口琴社社長會計二林佳慧表示，「這次音樂會表演元素豐富、內容精彩，讓觀眾感受到口琴的熱情與狂野，顛覆大家對口琴的想像。」
</w:t>
          <w:br/>
          <w:t>當天雅痞口琴樂團帶來2首〈火之墨西哥舞曲〉和〈飆風〉曲目，富有速度感的快版節奏，讓觀眾一飽耳福！口琴社成員們也接續演出輕快的〈時辰之舞〉、愛意濃厚的〈To be in love〉及奧斯卡金像獎配音曲〈A whole new world〉等多元曲目。中文二林冠妤直呼：「好喜歡今年的重奏曲目，尤其是〈巴格達酋長〉一曲，雖然曲目偏長，但節奏由慢轉快，更能顯現出演奏者的口琴技巧，太讓我驚艷了！而且第一次看到口琴和烏克麗麗合奏，感覺很不一樣！」</w:t>
          <w:br/>
        </w:r>
      </w:r>
    </w:p>
  </w:body>
</w:document>
</file>