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f7ad35ec3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德文系主辦全國萊茵盃奪3獎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【記者沈彥伶、呂柏賢、陳嘉娜淡水校園報導】德文系於上月25、26日在本校舉辦「2013 第三十一屆全國萊茵盃」。邀請政大、第一科大、大葉、輔仁、文藻、東吳、文化7校與本校德文系學生約600人參加。比賽包含朗讀、演講、排球和籃球等項目，再加上戲劇觀摩， 比賽內容多元，寫下2天精彩賽事。德文一林紘萱獲得一年級組朗讀第2名；演講由德文四范于真拿下大四演講第2名；男籃抱回第3名。
</w:t>
          <w:br/>
          <w:t>德文四范于真表示，很感謝主辦單位，這次題目也很生活化，參加萊茵盃真正體會到，人外有人、天外有天。她也說：「雖然我們生在草莓族世代，但還是要秉持著芭樂般的堅毅精神，去面對未來挑戰。」德文一林紘萱則表示，參賽原本不在她的計畫中，所以能有如此表現感到意外，且不能浪費拿到門票的機會， 因此她抱著平常心做到最好。
</w:t>
          <w:br/>
          <w:t>男籃前隊長德文四謝茂傑表示，今年萊茵盃在淡江，會有特別想為校爭光的情緒！男籃隊長德文三劉杰也表示，外語盃進行一週後緊接著萊茵盃，對大家的體力是個考驗。雖然第一場輸給文化，但第二場贏了文藻，非常高興。
</w:t>
          <w:br/>
          <w:t>德文系系學會長德文四蘇怡婷表示，「從接下學會即開始籌備，我們花費很多心力，希望可以透過經驗的累積來改善活動規劃。」近一年的籌備期，系學會遇到不少難題，「最大困難在於場地租借，因為需要大量且不同性質的場地，但卻很難同時找到，這點讓我覺得很可惜。」她說：「比賽難免有突發狀況，如今活動順利完成，且從中學習到不少經驗，很謝謝德文教師協會、德國學術交流資訊中心及歌德學院的幫助，更感謝系學會及工作人員，因為他們的努力這次活動才能畫下完美句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f1d3c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bb792bb2-5550-4b9b-9307-d9cac91798bc.jpg"/>
                      <pic:cNvPicPr/>
                    </pic:nvPicPr>
                    <pic:blipFill>
                      <a:blip xmlns:r="http://schemas.openxmlformats.org/officeDocument/2006/relationships" r:embed="R7b479f82e7a940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479f82e7a94016" /></Relationships>
</file>