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84aaa0670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【校園話題人物】運管四蔡承羲 瘋參賽 短片得獎王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笑起來有著鄰家大男孩韻味的運管四蔡承羲，給人舒適、純樸的隨性氣質，一談起電影，眼神中充滿著自信與想法，他笑著說：「我在高中時，曾將自己拍攝的短片在校慶時播放，結果吸引許多人觀賞，甚至還賣起票來。」當年這個小舉動，讓他從「玩票」一頭栽進拍電影的世界裡。
</w:t>
          <w:br/>
          <w:t>他熱愛電影，常與系上友人組隊參加國內大大小小的短片比賽，並屢獲佳績，如東洋文化基金會的東陽盃「全民瘋創意」交通安全短片比賽冠軍、中華電信HiNet光世代微電影校園組冠軍及最佳劇情獎、東陽吳篙文教基金會交安微電影創意競賽第三名、華碩文教基金會與公視共同主辦的「感動99發掘台灣真善美」佳作等，尤其在東陽盃的評審評語中提到，「創作技巧佳」給予正面的肯定。
</w:t>
          <w:br/>
          <w:t>今年8月，蔡承羲與運管系四郭哲劭和郭鴻權等人，再度攜手合作，以〈遇見孤毒陌生人〉參加由中華佛教普賢護法會全國反毒微電影比賽，並獲得「金微獎」殊榮。內容以「吸毒過量，有害身體健康」為訴求，並以交友APP作為重要媒介，除了呼應主題，並點出在使用時下科技時更需小心謹慎。憶起當時拍攝過程，他笑著說道，劇中的「毒品」是以白色碳酸鈣粉末作為道具。由於拍攝時間是在凌晨，可能是劇情對白內容讓鄰居很緊張，還引來警察的關心，還好只是虛驚一場。
</w:t>
          <w:br/>
          <w:t>他的創作靈感來自於生活題材，常以細節著手，再切入大眾觀點，他表示，電影是需要貼近生活的，只有貼近大眾才能引起共鳴，喚起大家對社會議題的重視。並非相關科系的蔡承羲靠著自學掌握電影拍攝與製作技巧，他說到：「平常喜愛看劇情片，會從國片中觀察電影的運鏡及取景，和導演的拍攝技巧等，了解臺灣國片的生態，也藉著音樂MV、短片增強自己拍攝實力。」
</w:t>
          <w:br/>
          <w:t>獲獎無數的他謙虛地說：「很感謝家人、朋友的支持，家人總是放手讓他去做他想做的事，從來不設限他的高度及廣度。」勉勵大家要勇於追逐夢想，彩繪出屬於自己的夢想天空。（文／黃怡玲、攝影／林俊耀）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03ebe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fc967631-67e6-4c5d-bc4e-6676b39bba50.jpg"/>
                      <pic:cNvPicPr/>
                    </pic:nvPicPr>
                    <pic:blipFill>
                      <a:blip xmlns:r="http://schemas.openxmlformats.org/officeDocument/2006/relationships" r:embed="R9b41db40bdc84e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41db40bdc84e2b" /></Relationships>
</file>