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665d89969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阿櫸伯最後一堂課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屹立在校門的原生櫸木迎賓樹染上褐根病，雖經樹木醫生進行救治而依舊枯死，但仍堅強地挺過天兔、潭美等颱風肆虐。為緬懷其堅韌的生命力，學務處於27日下午4時在驚聲廣場舉辦「阿櫸伯的最後一堂課」，教導學生其堅強的生命力。學務長柯志恩出席時表示，本次活動主軸在於淨境淨心、樸實剛毅、賞識感恩以及尊重生命，並希望學生能多關心身邊的人，且了解生命的價值，「希望藉此活動了解阿櫸伯的品格，並將其續留在淡江人的心中。」
</w:t>
          <w:br/>
          <w:t>　現場有管樂社帶來《春天來了》一曲，營造出感人的氣氛，與會者在品格卡片寫下與阿櫸伯的約定後，且在海報上蓋上自己的手印，象徵和阿櫸伯之間的締約。管科一管漢雯同學說：「曲子和夕陽的搭配，讓人對阿櫸伯的離開感到不捨。」土木一尹姵文則期待：「現場的氣氛讓人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d93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10d70b4e-e630-43b4-abe8-4538b3cf0000.jpg"/>
                      <pic:cNvPicPr/>
                    </pic:nvPicPr>
                    <pic:blipFill>
                      <a:blip xmlns:r="http://schemas.openxmlformats.org/officeDocument/2006/relationships" r:embed="R850ae1d592a44a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146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f97db4d9-ac28-4741-a56b-23338a84b33e.jpg"/>
                      <pic:cNvPicPr/>
                    </pic:nvPicPr>
                    <pic:blipFill>
                      <a:blip xmlns:r="http://schemas.openxmlformats.org/officeDocument/2006/relationships" r:embed="Rac9b5f94dba3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0ae1d592a44aa2" /><Relationship Type="http://schemas.openxmlformats.org/officeDocument/2006/relationships/image" Target="/media/image2.bin" Id="Rac9b5f94dba3496a" /></Relationships>
</file>