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d8e69c03d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寒假服務隊籌組中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假服務隊籌備正如火如荼進行，課外組於3日在SG316，與22隊服務隊員、43位成員，舉行寒假社會服務隊隊長會議，由課外組專員李美蘭說明經費申請、服務知能訓練課程抵免、校園與社區服務抵免等相關事項。李美蘭表示，目前寒假服務隊開放申請，歡迎有興趣的社團逕洽課外組，並提醒各服務隊在10月中旬時，提交初步企劃書並確定服務地點。
</w:t>
          <w:br/>
          <w:t>　關於寒假服務隊詳情請洽課外組專員李美蘭，校內分機2220。</w:t>
          <w:br/>
        </w:r>
      </w:r>
    </w:p>
  </w:body>
</w:document>
</file>