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798ca530cf44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社團認證增校內單位  供多元選擇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彥伶淡水校園報導】本學期起，社團認證新增校內單位認證，以提供學生更多的活動參與執行機會。此認證是這學期新上路的方案，經審核通過後，學生可從擔任校隊成員、海事博物館志工、國際處外賓接待志工等校內事務中，取得社團參與認證，讓學生有認證多元選擇。已通過校內單位活動參與執行認證者，請見「淡江大學社團五虎崗」協作平臺網站（https://sites.google.com/site/tkuexta/）。
</w:t>
          <w:br/>
          <w:t>　課外活動輔導組與北極星服務團於2日針對轉學生首辦「102學年度社團學習與實作課程修課說明會」，藉此希望讓大二、大三轉學生了解校內的「社團學習與實作」相關規定，活動負責人課外組組員吳孟香表示：「這是第一次為轉學生舉辦的說明會；過去有些轉學生因不熟悉本校修課規定，導致認證權益受損。因此，我們希望能幫助學生準確了解，並能順利畢業。未來還會準備多元的認證方案讓認證更便利。」
</w:t>
          <w:br/>
          <w:t>　此次說明會中介紹「社團學習與實作」的認證流程、本學期新增的校內單位認證，另外解說如何完成「社團學習與實作」中的入門課程、活動參與和活動執行三項規定，現場並以實際的電腦操作加強學生的理解和印象，鼓勵大家可隨時瀏覽「淡江大學社團五虎崗」協作平臺了解更多相關訊息。
</w:t>
          <w:br/>
          <w:t>　中文二黃懿德說：「能從說明會上得到這麼完善的解說，感覺很好，讓我對社團認證有更深的認識，在選課上有更完整的規劃。」</w:t>
          <w:br/>
        </w:r>
      </w:r>
    </w:p>
  </w:body>
</w:document>
</file>