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18f550704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產學合作捷報 資工3教師獲獎展示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由數位語文研究中心主任郭經華帶領資工系教授洪文斌、副教授陳建彰和資工系博士班畢業校友彭建文，與太瀚公司合作，將原有的「e-筆書法」之應用再往前跨一大步，並共同參與科學園區的「MG+4C」產學合作計畫，表現傑出，獲得園區推薦，將於23日在清華大學受獎，在智慧電子國家型科技計畫（NPIE）辦公室展示。
</w:t>
          <w:br/>
          <w:t>　這套Android系統是將本校先前由行政副校長高柏園帶領資工系、文錙藝術中心主任張炳煌所研發的e筆書法軟體，以「e-筆書法帶著走」為概念，適用於創新研發的行動裝置（智慧型手機與平板電腦）上。
</w:t>
          <w:br/>
          <w:t>　郭經華與資工系研究團隊將e筆書法軟體研發成可以用「手」來書寫，對行動裝置的面板而言，感應能力比之前專用的手寫板還要困難，陳建彰說：「這是本次研發最困難的點。」不過這也是在行動裝置上的優點之一，使用者能夠在行動裝置上書寫，並能夠確切地掌握書寫位置，相較於手寫板，這將提供使用者更加便利的應用在書法或是藝術創作上。
</w:t>
          <w:br/>
          <w:t>　本次創新的軟體主要是希望能透過軟體的應用，讓大家可以在APP程式中學習中文，並且體會漢字的有趣之處。洪文斌說：「現在是文創產業熱門時代，這是一個很好的機會。」藉由此次的產學合作，讓不同專業領域，能共同努力，創造出對推廣文化有幫助的軟體，並能廣泛的推行。
</w:t>
          <w:br/>
          <w:t>　e筆書法提供大家學習書法各種字體的奧妙，體會文字之美，這項功能往後也將改良檔案的程式，應用在APP的程式中。目前，整套軟體預計於1年後可以在「play商店」上架。郭經華表示，「希望之後能廣泛應用在華語文教學中，並能和教科系等系合作。」未來，也將努力研發出可適用於iOS系統的e筆書法。</w:t>
          <w:br/>
        </w:r>
      </w:r>
    </w:p>
  </w:body>
</w:document>
</file>