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00001bed3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 參與三立新戲拍攝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本校競技啦啦隊於19日受邀參與三立台灣臺拍攝的新戲《世間情》，當天除了動用18名社員外，畢業學長姐也回來協助。三立台灣臺先前蒞校參觀101學年度學生社團評鑑時，看見競技啦啦隊的表演，認為整體表現和氛圍相當符合戲劇設定，且表演非常引人注目。競技啦啦隊社長英文二陳佩湘表示，雖然拍攝時因為分鏡和角度的關係，相同動作需要重覆演出數次，非常消耗體力，但全體參與的隊員們皆認為這是非常特別的經驗，也很期待戲劇的播出。（文／潘倩彣）</w:t>
          <w:br/>
        </w:r>
      </w:r>
    </w:p>
  </w:body>
</w:document>
</file>