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05651e4c546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本校4度獲頒輔導績優學校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晏禎淡水校園報導】本校日前榮獲台灣輔導與諮商學會「101學年度推行輔導工作績優學校」，於上月26日在臺北市立大學接受表揚，諮輔組組長胡延薇受邀針對「學校本位輔導工作實踐」主題，分享本校的輔導經驗。她感動地說：「本次為第四度獲選績優學校，能獲獎是很大的鼓勵。」
</w:t>
          <w:br/>
          <w:t>　胡延薇說明，本次審核內容著重學校本位，針對各校在輔導諮商工作是否重視專業知能和特色發展；本校為人數眾多的私校，針對學生議題訴求心理健康，以預防勝於治療概念來進行輔導工作，除導入社工經驗進行個案管理、與社區醫療長期合作、發展e化心理諮商等皆深受評審好評。胡延薇表示，評委尤其看中本校的諮輔創意，會結合學生的需求推展相關輔導方案，以學生本位出發來提昇輔導工作的效益，她感謝各級主管、導師、教官、各院院長、各級系主任等全校教師的支持與協助，「心理諮詢工作有點像食品安全，平時需做好基礎建設、發揮同儕力量用適應的角度來關懷學生，希望學生能在大學的第一哩路中確保身心健康。」
</w:t>
          <w:br/>
          <w:t>　上月28日起在商管大樓門口，諮輔組以「擁抱失戀，迎向陽光」和「你性平了嗎？」為題擺攤宣導，由讚美社協助，透過寫小卡片給失戀者及填寫問卷拿禮物的方式，來建立正確愛情觀和性別觀。西語二林羿伶覺得能鼓勵失戀的人很有意義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e0c99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9/m\32780ce2-bfb6-45d3-ac5b-19b40f28936f.jpg"/>
                      <pic:cNvPicPr/>
                    </pic:nvPicPr>
                    <pic:blipFill>
                      <a:blip xmlns:r="http://schemas.openxmlformats.org/officeDocument/2006/relationships" r:embed="Rd5a835aeb6c540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2601f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9/m\b03af1fe-d099-44b6-9f93-ccbb8e2fca50.jpg"/>
                      <pic:cNvPicPr/>
                    </pic:nvPicPr>
                    <pic:blipFill>
                      <a:blip xmlns:r="http://schemas.openxmlformats.org/officeDocument/2006/relationships" r:embed="Rb9460a95de2c4b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91c438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9/m\93d238d5-df19-4687-9ce3-3086d051225d.jpg"/>
                      <pic:cNvPicPr/>
                    </pic:nvPicPr>
                    <pic:blipFill>
                      <a:blip xmlns:r="http://schemas.openxmlformats.org/officeDocument/2006/relationships" r:embed="R89c41100cda543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a835aeb6c540b0" /><Relationship Type="http://schemas.openxmlformats.org/officeDocument/2006/relationships/image" Target="/media/image2.bin" Id="Rb9460a95de2c4bc9" /><Relationship Type="http://schemas.openxmlformats.org/officeDocument/2006/relationships/image" Target="/media/image3.bin" Id="R89c41100cda543c9" /></Relationships>
</file>