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7f872a65742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彰金花夜烤 火舞現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彰化校友會、金門校友會和花蓮台東地區校友會聯合舉辦的「彰金花夜烤」於上月27日在竹圍農場超過150位熱烈參與！當天工作人員精心策劃一連串的遊戲增進現場的互動，而3個校友會也輪番上陣表演，最後精彩絕倫的火舞更是讓氣氛達至最高點。（文／林妤蘋、圖／教科四蘇奕睿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5ad7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3b53f545-dc5f-4720-ad4c-d213b6c4a1ef.jpg"/>
                      <pic:cNvPicPr/>
                    </pic:nvPicPr>
                    <pic:blipFill>
                      <a:blip xmlns:r="http://schemas.openxmlformats.org/officeDocument/2006/relationships" r:embed="R848b970a38bf49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8b970a38bf49aa" /></Relationships>
</file>