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5f42cc5b0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法里昂第三大學副校長來訪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【記者吳雪儀淡水校園報導】7日法國姐妹校里昂第三大學副校長Jean-Sylvestre Bergé等4人蒞校參訪、座談，座談由行政副校長高柏園主持，就增加兩校學生與教授交流，及雙學位課程進行討論。本校在里昂三大的姊妹校中，為交流最成功的，本年度有5位該校學生來本校就讀，該校副校長提出英語教學課程，期使到該校的學生能更快適應。高柏園表示，希望由商管學院來推動，讓更多商管學院學生有機會去國外學習。</w:t>
          <w:br/>
        </w:r>
      </w:r>
    </w:p>
  </w:body>
</w:document>
</file>