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847b1a445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蘭陽愛運動路跑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校園6日舉辦「閃耀蘭陽，就是愛運動」校園路跑賽。蘭陽校園主任林志鴻表示，「路跑活動是蘭陽校園的年度盛事，前些日陰雨綿綿，所幸今日天公作美，有個適合運動的涼爽天氣。」接著，由全創院院長劉艾華鳴槍開跑，從校門口出發，行經強邦國際會議廳，路線環繞校區。
</w:t>
          <w:br/>
          <w:t>　每位參賽者皆卯足全力，奮力衝刺到最後。教職員男子組第一名是軍訓室少校教官劉家勇、教職員女子組冠軍是政經系助理吳舒絹；學生男子組冠軍由語言一徐上行贏得、學生女子組冠軍由語言一黃亘平奪下。吳舒絹表示，「平常為了健康都會在家附近公園，或是利用學校健身房，養成跑步的習慣。這次能拿到冠軍也算是額外獎勵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e8b8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e6d1f048-fe1c-4930-bda6-44b00662b5f5.jpg"/>
                      <pic:cNvPicPr/>
                    </pic:nvPicPr>
                    <pic:blipFill>
                      <a:blip xmlns:r="http://schemas.openxmlformats.org/officeDocument/2006/relationships" r:embed="R1012af18eff342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12af18eff3429c" /></Relationships>
</file>