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fd917bfa0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三大獎見證心靈卓越人才在淡江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五彩繽紛，海豚氣球飛躍，本校63週年校慶於9日在紹謨體育館7樓盛大舉行！張校長致詞時強調本校再度榮獲教育部「友善校園之卓越學校獎」、「體育績優獎」，並連續3年獲行政院環保署「中華民國企業環保獎」之榮譽獎座，是全校師生共同努力的成果。校長張家宜、前校長林雲山、張紘炬、前校長陳雅鴻董事、中華民國校友總會理事長陳定川、中華民國校友總會名譽理事長羅森、世界校友會聯合會理事長陳慶男、金鷹校友會會長侯登見、系所友會聯合總會總會長孫瑞隆、北美洲校友會聯合會會長陳松等貴賓，以及海內外校友共襄盛舉。
</w:t>
          <w:br/>
          <w:t>　張校長向與會來賓說明三化校務等推動成效，並指出本校重視教學與學生輔導，因此在畢業典禮和開學典禮上頒發優良導師和優良教師，顯示對教學輔導的重視。而且本校持續推動品德年，希望能將品德教育與環保教育落實在學生生活中，帶往家庭與職場，讓社會都能心靈卓越，她表示，」「各界校友的傑出表現讓母校能蟬聯16年企業最愛私校，我們已將商管大樓空間已煥然一新，並會逐年美化各大樓，歡迎各位校友能回到系上交流。」
</w:t>
          <w:br/>
          <w:t>　會中頒發捐款水晶獎座和感謝狀予本屆金鷹獎得主校友徐航健、中華電信股份有限公司副總經理葉國村、利挺建設有限公司董事長鄭雲隆等共21位捐款人；另外，張校長、管科系教授莊忠柱勸募達千萬元以上、校服暨資發處執行長彭春陽、研發長康尚文、理學院院長王伯昌等共24位勸募達百萬元以上，各獲贈水晶獎牌。（完整捐款感謝名單請見《淡江時報》網站）
</w:t>
          <w:br/>
          <w:t>　校友代表陳慶男說：「我代表24萬校友和學校說聲生日快樂，感謝當時母校教師們的嚴格指導，讓我在社會上遇到困難時能克服困境，歡迎大家參加校友會以互相扶持幫助，凝聚更多向心力。」參與校慶活動的統計系校友會副會長胡淑珍女士說：「校慶讓各地校友齊聚一堂，交流彼此的意見，讓學校更加美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9878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a419633c-ebd0-4b76-ba28-58a385d44c38.jpg"/>
                      <pic:cNvPicPr/>
                    </pic:nvPicPr>
                    <pic:blipFill>
                      <a:blip xmlns:r="http://schemas.openxmlformats.org/officeDocument/2006/relationships" r:embed="R4f029cc1e0fb4e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daab3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bb9ff816-f8e5-4d8e-979d-acedda703065.jpg"/>
                      <pic:cNvPicPr/>
                    </pic:nvPicPr>
                    <pic:blipFill>
                      <a:blip xmlns:r="http://schemas.openxmlformats.org/officeDocument/2006/relationships" r:embed="Ra06a2e4d64dc47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029cc1e0fb4e29" /><Relationship Type="http://schemas.openxmlformats.org/officeDocument/2006/relationships/image" Target="/media/image2.bin" Id="Ra06a2e4d64dc472f" /></Relationships>
</file>