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2de2ad7204b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羅森出任 世界校友會聯合會總會長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9日，淡江大學世界校友會聯合會在驚聲國際會議廳舉行「淡江大學世界校友會聯合會第9屆第1次會員代表大會」。校長張家宜、學術副校長虞國興、國際事務副校長戴萬欽、淡江大學世界校友會聯合會榮譽總會長侯登見及陳慶男、淡江大學世界校友會聯合會總會長羅森、中華民國淡江大學校友總會理事長陳定川、副理事長陳双喜及陳兆伸、淡江大學系所友會聯合總會總會長孫瑞隆、北美洲校友會聯合會理事長陳松，及百餘位從海內外返校同樂63週年校慶。
</w:t>
          <w:br/>
          <w:t>　張校長致詞說：「淡江大學世界校友會聯合會總會長由陳慶男傳承給羅森，他們在校友會都扮演著重要角色，迄今也凝聚各地校友的力量。」接著由張校長致贈陳慶男感謝禮，以表多年來對校友會無私的奉獻。此外，當日會議通過陳慶男擔任淡江大學世界校友會聯合會榮譽總會長。
</w:t>
          <w:br/>
          <w:t>　陳慶男致詞發表卸任感言，不僅分享在世界校友會聯合會服務的種種經歷，並感性地說：「今天，非常開心見到許多關心母校的校友們齊聚一堂，期盼未來與各位校友繼續擔任領頭羊的角色，帶領學弟妹發揚淡江精神。」此外，於8日獲推舉為新任總會長的羅森表示，「我將努力做好新任職責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05aab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a29a183f-a99f-450d-b425-641d9d389c05.jpg"/>
                      <pic:cNvPicPr/>
                    </pic:nvPicPr>
                    <pic:blipFill>
                      <a:blip xmlns:r="http://schemas.openxmlformats.org/officeDocument/2006/relationships" r:embed="R67e598f69b3643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e598f69b3643fd" /></Relationships>
</file>