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9a5e2097a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早鳥溫書會 早起做公益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響應校長張家宜在新生餐會提倡的早起讀書，國際觀光管理學系配合期中考舉辦「早鳥溫書會」，於11日上午6時起，在開心廚房提供限量現煮咖啡，另附贈鮮奶、小點心，週末照常開放。觀光系系學會會長觀光二王苡璇表示，「本次活動款項將全數捐贈給普門醫院護理之家。無論早起是為了溫書，還是只想來吃個早餐、喝杯咖啡，讀書會都很歡迎你！」
</w:t>
          <w:br/>
          <w:t>　觀光系學會動員26位幹部輪流駐守開心廚房，活動不強制收費，採自由認捐方式，在捐款箱投入5元及自備環保杯，即可暢飲現煮咖啡。現場的飲品和點心皆為自助式取用，活動第三天已經累積超過60人，將於21日結束。習慣早起讀書的資創四蔣孟筑表示，早起讀書效率很高，現場環境安靜，還有現煮咖啡和牛奶，這2週都會天天來報到。</w:t>
          <w:br/>
        </w:r>
      </w:r>
    </w:p>
  </w:body>
</w:document>
</file>