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6276e6d5a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閱讀達人發表學習歷程 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覺生紀念圖書館與學習與教學中心學生學習發展組合辦「閱讀達人」－閱讀競賽，為營造學習氛圍風氣、鼓勵課外閱讀，本學期以期中考週為界，訂定2項閱讀主題，參加者閱讀指定圖書或電子書後，完成閱讀心得，並公開發表在學生學習歷程（網址：http://eportfolio.tku.edu.tw）之「研習紀錄」，即可累積點數。學發組組員李健蘭表示，「為鼓勵跨系學習，培養學生跨領域閱讀習慣，本學期設定期中考後的主題為『理財類』，歡迎對理財有興趣的同學把握機會，到覺生圖書館閱活區借閱指定書籍，並至學生學習歷程分享心得，有機會抱回獎金！」
</w:t>
          <w:br/>
          <w:t>即日起至103年2月21日截止，最先達到2點（含）以上的前50名學生，各可獲得獎勵新臺幣100元，且累積點數最多的前3名，另可贏得新臺幣3仟至1仟元不等的獎勵金，第四至第十名得獎人，每位各可得新臺幣500元。即日起至103年2月21日截止，詳細請至活動報名系統（網址：http://enroll.tku.edu.tw/course.aspx?cid=read102(1)_01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ee20a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e403ac92-47d0-47ca-89f4-115f7a9db9d5.jpg"/>
                      <pic:cNvPicPr/>
                    </pic:nvPicPr>
                    <pic:blipFill>
                      <a:blip xmlns:r="http://schemas.openxmlformats.org/officeDocument/2006/relationships" r:embed="R75770abfcc484b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770abfcc484b7b" /></Relationships>
</file>