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fccf37fea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美術社藝境夢遊展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美術社在黑天鵝展示廳的「藝境夢遊」展覽中，結合愛麗絲夢遊仙境的主題、空間與時間的概念，以夢幻的音樂盒旋律於上月25日揭開序幕。行政副校長高柏園（左）到場剪綵後並表示，「藝境夢遊」名稱取的妙，本校雖沒有美術科系，但藉由美術社「藝境」展，能放鬆在「夢」想中盡情遨「遊」，鼓勵同學多接觸藝術。美術社社長產經四葉潔蓉在導覽的同時，發送社內所繪製的淡江校徽、海豚以及蛋捲廣場貼紙，讓課外組組長江夙冠讚不絕口，美術社前社長鄭婕開心的說：「本次多了許多突破與創新，還增加與遊戲開發社合作的藝術科技作品，以及供同學進行互動的大型裝置藝術，本屆的表現值得讚許。」公行三黃郁雯分享：「美術社帶來了色彩嘉年華的作品，以綠色、藍色、紅色分區擺設作品，又提供了用報紙製作的麵包擺放在餐巾上，十分逼真，整體來說豐富精彩呢！」（文／蘇靖雅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730fb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bc6f5b7d-55b7-4b7f-a859-0da7463ef2d2.jpg"/>
                      <pic:cNvPicPr/>
                    </pic:nvPicPr>
                    <pic:blipFill>
                      <a:blip xmlns:r="http://schemas.openxmlformats.org/officeDocument/2006/relationships" r:embed="Ra55e15133caa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5e15133caa4ad7" /></Relationships>
</file>