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4111aabb844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【專任教師評鑑優等獎】王緒鼎  注重教學基礎 鼓勵代替責罰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來到英文系副教授王緒鼎的辦公室，各式英美文學的書籍映入眼簾，打從在加拿大求學時代就開始鑽研文學領域的他，對於文學有著一番獨特的情感。
</w:t>
          <w:br/>
          <w:t>　談起教導學生的過程，王緒鼎很重視學生在課堂上的反應，他不但會走下講臺，在學生的座位間來回穿梭走動，檢視學生的學習狀況，他還會用引導的方式讓學生思考問題的答案，而對於積極回答問題的同學，也會給予加分的鼓勵。
</w:t>
          <w:br/>
          <w:t>  除此之外，王緒鼎不用批評的方式對待學生，如果學生在課堂上玩手機，他會以半開玩笑的方式讓學生專心上課；對於努力但考試成績卻不理想的同學，甚至還可用報告或英詩背誦的方式做補救，他對學生認真教學的態度可見一斑。
</w:t>
          <w:br/>
          <w:t>　王緒鼎表示，學生學習英文較注重應用層面，文學的部分比較不實用，但是他認為文學作品之所以會被流傳就是因為語言的精工，若能掌握文學作品的涵義和美學，甚至在自己的作品中適時地引用文學經典的句子，對未來學業都會有很大的加分效果。
</w:t>
          <w:br/>
          <w:t>　談到自己會獲獎的原因，他表示自己會利用教學支援平臺以投影片的方式完整呈現教材，針對比較有深度的文學作品，甚至還會親赴加拿大找尋合適的影片來幫助學生學習。
</w:t>
          <w:br/>
          <w:t>  王緒鼎以蓋房屋作比喻，鼓勵同學在求學時期打好基礎，「一棟穩固的房屋會有很好的地基來支撐，反之，地基不穩的房屋，若要往上發展，一定會有其侷限性存在」，而要打好基礎，勢必要付出一定的努力。在莘莘學子漫漫的求學路上，王緒鼎將持續以用心和耐心，為同學開啟英美文學的知識殿堂。（文／陳騫靜、攝影／鄧翔）</w:t>
          <w:br/>
        </w:r>
      </w:r>
    </w:p>
  </w:body>
</w:document>
</file>