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ec3407753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【品德之星】水環三 劉醇和 身體力行公益傳愛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這個世界上就是要人與人互相幫助，我希望愛永不停止的傳下去，形成一個良善的循環。」水環三劉醇和笑著說。受到《善的迴力鏢-助人為快樂之本》這支小短片的影響，劉醇和始終相信「愛，是會回饋的。」他希望藉由自身行動，影響身邊的每一個人，透過一個小小的舉動，將愛心放大，把愛傳下去，讓人間自有真情在，處處有溫暖。
</w:t>
          <w:br/>
          <w:t>　劉醇和從大一開始便投入了志工服務的行列，連續兩年持續參加「春季北區大學校際聯合愛心勸募義賣活動」，回想做公益的初心，劉醇和表示「我只是想讓這個世界變得更美好。」一個單純的想法，在他的心田中悄悄埋下了行善的種子。「我覺得能者多勞，透過幫助弱勢團體，心中會湧現出許多感動與熱情，那就隨著心的方向，持續下去，將感動分享給其他人吧！」劉醇和懷抱著知足、感恩的心，以實際行動參與公益，他笑著說：「每次義賣都會得到民眾的鼓勵，這會讓我更有動力繼續做下去。」並肯定地表示，「義賣活動，我會持續做到大四畢業！」
</w:t>
          <w:br/>
          <w:t>　就這樣，善的種子在劉醇和的心中悄悄地發芽。劉醇和與朋友們以「四海遊農」團隊共同參與「102年第五屆青年壯遊臺灣尋找感動地圖實踐計畫」，以愛臺灣的鄉土情，及滿是熱忱的服務心，透過志工招募的活動計畫，號召青年學子下鄉務農，並學習友善大地的方式，將人文與土地關懷化為實際行動，回饋給我們土生土長的這塊大地。分別前往北、中、南三區的農家，在分擔農務之餘，也體驗農家生活，「脫下鞋，赤腳踩在鬆軟的泥土上，彎下腰，拔除水稻田中的雜草，當額頭斗大的汗水滴落土壤，你才會發現勞動的辛勞，以及每一粒米飯的珍貴。」劉醇和表示，「一開始只是單純想幫助老農分擔農務，而後漸漸了解到土地及環境保育的重要性，以及飲水思源，回歸自然的感恩之心。」
</w:t>
          <w:br/>
          <w:t>　每一個舉動的背後都隱藏著一份單純的信念，「因為想幫助人，想讓世界變得更美好。」劉醇和把握身邊的資源，將理想付諸於行動，並笑著說，「服務當中，一個微笑，一句感謝，都是我持續做公益的動力。我相信人間是有愛的，希望善心的回饋能持續下去，影響更多人，而不間斷。」
</w:t>
          <w:br/>
          <w:t>　對於專研於水資源環境工程的劉醇和而言，「水環系本身跟環境有關，因此在未來希望能用一己之長，持續幫助需要的人。」（文／黃怡玲、攝影／鄧翔）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4906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815adecf-fe66-4911-ba66-e4cf0c7d9361.jpg"/>
                      <pic:cNvPicPr/>
                    </pic:nvPicPr>
                    <pic:blipFill>
                      <a:blip xmlns:r="http://schemas.openxmlformats.org/officeDocument/2006/relationships" r:embed="R2baf01ca88334e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af01ca88334e07" /></Relationships>
</file>