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f4be394d945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蕭敬騰週三來了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號外！號外！知名歌手蕭敬騰將於週三（18日）下午14時40分在紹謨體育館7樓，參加體育事務處與管科系舉辦的公益籃球賽，與本校男子籃球隊進行友誼切磋。活動當天將有競技啦啦隊、熱舞社等社團炒熱活動氣氛。各位粉絲們注意囉，當天將於活動前，以排隊領票的方式進場觀賽，要參加的同學們要搶要快！</w:t>
          <w:br/>
        </w:r>
      </w:r>
    </w:p>
  </w:body>
</w:document>
</file>