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d037d617d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愛膳餐券開放申請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【記者林佳彣淡水校園報導】「淡江愛膳餐券，讓你安心就學！」台北市淡江大學校友會102學年度第2學期「淡江愛膳餐券計劃」即日起申請至本月30日止，採線上填表申請，並請列印紙本寄送系辦公室收件。
</w:t>
          <w:br/>
          <w:t>　校友會急難慰問委員會主委馬紹屏表示，許多校友大力出資支持該計畫，她也期盼受惠者能感恩珍惜，回饋本會當任志工，或畢業後，就能力所及讓這份溫情得以持續下去。首次申請餐券者，請備妥歷年成績單、本學期期中考成績單、全戶收入證明、系主任或導師出示家庭經濟遭遇困境或經濟弱勢證明、申請書、500字自傳、家庭經濟狀況說明書；續領者僅需準備前4項文件。詳細資訊請查台北市淡江大學校友會網站（http://www.taipeitku.org.tw/）。</w:t>
          <w:br/>
        </w:r>
      </w:r>
    </w:p>
  </w:body>
</w:document>
</file>