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c24effbd5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境外生座談會 逾百位師生發言踴躍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境外生輔導組於23日舉辦境外生座談會，由國際副校長戴萬欽主持，國際長李佩華、12位系所主管、26位境外生導師及69位境外生參與座談，更與蘭陽校區同步視訊。戴萬欽說：「本次座談有這麼多師長參與，令人感到欣慰。」本校目前有1,500多位境外生，超過全校師生比例5%，「未來3年，還會增加數百位境外生。」
</w:t>
          <w:br/>
          <w:t>會中，討論境外生的學業、生活等情況，如蘭陽校區能否設置吸煙區、學校獎學金種類、教材，網頁英文資料不足、社團學分減免、境外新生之學習資料、陸生宿舍、越南學生的英文補救學習等議題。
</w:t>
          <w:br/>
          <w:t>戴萬欽皆以中、英語交替解答，境外生導師發言也非常踴躍，經濟系系主任鄭東光希望校方提前通知錄取的境外新生資料，以便聯絡和關照。戴萬欽指示，境輔組在新生抵校後24小時內要通知系上。
</w:t>
          <w:br/>
          <w:t>針對境外生導師與境外生不同科系，無法輔以課業協助的問題，戴萬欽則回應學校將從現今15人降低導師輔導境外生的人數，以利輔導事宜。
</w:t>
          <w:br/>
          <w:t>來自越南，公行二阮氏蓮開心地說：「參與此次座談覺得收益良多。因為之前我只學過法文，大一入學才開始學習英語，現在知道了還有特地為境外生開設的英語加強班，覺得很實用，也很欣慰。」</w:t>
          <w:br/>
        </w:r>
      </w:r>
    </w:p>
  </w:body>
</w:document>
</file>