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e01a9c20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美術社烹飪社手作過耶誕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術社和烹飪社以「手作」和大家度平安夜！24日的「可愛手工聖誕襪DIY搭配蜜糖吐司」中，美術社以不織布進行手工聖誕小物針線教學。縫製出紫色雪人的資圖二黃沛穎大讚活動很有趣，還可隨意做出屬於自己風格的聖誕掛飾。而烹飪社的蜜糖吐司教學，大家則發揮創意，以冰淇淋、餅乾裝飾屬於自己的蜜糖吐司，烹飪社社長企管三陳建羽分享：「蜜糖吐司的製作真的不難，透過本次活動，想讓大家都能嘗試做出獨特風味的蜜糖吐司，也希望在寒冷的平安夜大家能聚在一起維繫感情、甚至結交更多情誼。」（文、攝影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9a03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85cfce0b-d7aa-4ea7-9f4a-1aa792e3eee7.jpg"/>
                      <pic:cNvPicPr/>
                    </pic:nvPicPr>
                    <pic:blipFill>
                      <a:blip xmlns:r="http://schemas.openxmlformats.org/officeDocument/2006/relationships" r:embed="Ra1cf206889a4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f206889a440bc" /></Relationships>
</file>