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5fbfefdcd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衛保組測BMI鼓勵運動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衛保組與膳食督導團於24日在商管大樓三樓前舉辦「健康密碼1824」，約百人前往了解BMI的健康知識。衛保組校護邱鏡伃表示，活動目的在於讓大家了解BMI的重要性及如何計算，「1824是BMI的健康口訣，只要數值介於18.5至24之間，均屬正常體重，現場贈送健康BMI捲尺，希望大家能隨時注意均衡飲食，並保持運動習慣，以維護健康的體能。」公行二游絜茵表示，參加活動後更了解BMI和身體健康的關係。</w:t>
          <w:br/>
        </w:r>
      </w:r>
    </w:p>
  </w:body>
</w:document>
</file>