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0324fbf9c134e3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512 期</w:t>
        </w:r>
      </w:r>
    </w:p>
    <w:p>
      <w:pPr>
        <w:jc w:val="center"/>
      </w:pPr>
      <w:r>
        <w:r>
          <w:rPr>
            <w:rFonts w:ascii="Segoe UI" w:hAnsi="Segoe UI" w:eastAsia="Segoe UI"/>
            <w:sz w:val="32"/>
            <w:color w:val="000000"/>
            <w:b/>
          </w:rPr>
          <w:t>PROF. LEE PEI-YU WILL HOLD PIANO RECITAL ON OCT. 10</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Prof. Lee Pei-yu of Tamkang University (TKU) will hold a piano recital at the Concert Hall of National Chiang Kai-shek Cultural Center on Oct. 10, national day of the Republic of China.
</w:t>
          <w:br/>
          <w:t>
</w:t>
          <w:br/>
          <w:t>Prof. Lee who obtains a double doctorate degrees on music, crowned her first champion in Taiwan Area Teenage Division Piano Contest when she was at the age of 13. She was then recommended to study abroad due to her special talent and distinguished performance. She obtained the Artist Medal twice granted by Chi Mei Cultural Foundation and has performed at the Concert Hall, National Chiang Kai-shek Cultural Center after she was chosen as the “New Talent of Music World”.
</w:t>
          <w:br/>
          <w:t>
</w:t>
          <w:br/>
          <w:t>She said that she was busy to make preparation for the upcoming piano recital during the summer vacation. Works played at the concert will include those of W. A. Mozart, Samuel Barber and Johannes Brahms.
</w:t>
          <w:br/>
          <w:t>
</w:t>
          <w:br/>
          <w:t>Admission is NT$200 and those interested can reach ERA Admission system (02-23419898) for admission.</w:t>
          <w:br/>
        </w:r>
      </w:r>
    </w:p>
  </w:body>
</w:document>
</file>