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e3c186369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畢籌會畢業微電影徵角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103級畢業生籌備會將以影像方式製作「畢業紀念微電影」，以記錄在校時的生活點滴。影片製作者資管四龔經中表示，希望除書面畢業紀念冊，還能讓校內外的同學，感受到本校「學以致用」的精神。為集結更多同好，寒假期間想參與臨時演出者，請洽畢籌會報名。劇情內容詳情請見活動網站（網址：http://ppt.cc/GtY2、報名信箱為horizon1031@gmail.com）。</w:t>
          <w:br/>
        </w:r>
      </w:r>
    </w:p>
  </w:body>
</w:document>
</file>