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635d5b2c3946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淡江時報寒訓 校長勉效馬服務精神</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騫靜臺北校園報導】本報於15日在臺北校園舉行記者冬令研習會，校長張家宜親臨開訓典禮表揚優秀文字和攝影記者，並以馬的「服務精神、速度很快、擔當重任、溫馴忠心，耐力持久」特色，希望同學能藉此自我勉勵。而行政副校長高柏園在結訓典禮中頒發聘書與結訓證書，期許大家擔負與學校、校友、同學等之間的橋梁，努力做自己覺得值得的事情，充實成就感，讓這個社會更加美好。
</w:t>
          <w:br/>
          <w:t>　本次研習課程邀請3位資深媒體人為學生記者傳授「新聞攝影」、「新聞寫作與採訪技巧」、「新聞專題」技巧。《經典雜誌》攝影記者劉子正藉由製作中的系列攝影作品帶領大家捕捉新聞攝影的角度；自由撰稿人黃哲斌認為，記者是「好故事的帶路羊」，深入介紹各種新聞寫作與採訪的實務；聯合報都會地方中心核稿鄭朝陽則激勵同學，身為媒體人掌握想法和改變閱聽人的力量。
</w:t>
          <w:br/>
          <w:t>　淡江時報社社長馬雨沛在研習活動中以《給年輕記者的信》、《信任的力量》兩本書鼓勵同學，不要忘記對媒體工作的熱情與初衷，並以時時求證新聞內容的正確性，不負讀者、工作夥伴的「信任」。　中文三蔡佳芸提到，業師提出基礎且實用的採訪方法，對日後採訪大有助益。英文四賴意婕表示，很喜歡劉子正富有故事性的中國系列攝影作品，從中學到許多攝影技巧。</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385d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a4549156-58f6-42ff-80a1-289d51f27433.jpg"/>
                      <pic:cNvPicPr/>
                    </pic:nvPicPr>
                    <pic:blipFill>
                      <a:blip xmlns:r="http://schemas.openxmlformats.org/officeDocument/2006/relationships" r:embed="Raab15c029d6c4b34"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b15c029d6c4b34" /></Relationships>
</file>