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0e20a48924e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拉美使節部長 淡江當新生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【記者蔡佳芸淡水校園報導】本校開設之「亞洲所數位學習碩士在職專班」第三屆20位新生與第二屆7位舊生，於9日至15日來臺參加面授課程，並體驗臺灣國情文化。
</w:t>
          <w:br/>
          <w:t>外籍專班學員多為拉丁美洲邦交國的政界及學界重要人士，第三屆新生包括有瓜地馬拉外交部次長魏曼和、多明尼加駐荷蘭海牙公使馬聖迪，以及厄瓜多勞工部次長艾斯康等人。
</w:t>
          <w:br/>
          <w:t>該碩士在職專班成立於2012年，為全國首創跨國遠距碩士專班。美洲所所長陳小雀說：「專班開設至今，也不斷接到詢問及申請，更吸收許多回饋意見，希望往後能越來越好。」
</w:t>
          <w:br/>
          <w:t>此次參訪學員從10日展開行程，先於驚聲國際廳舉辦迎新茶會，校長張家宜、國際事務副校長戴萬欽、學術副校長虞國興、行政副校長高柏園及國際長李佩華皆將出席。12日，由文錙藝術中心主任張炳煌進行書法講習，並有中文學習課程。
</w:t>
          <w:br/>
          <w:t>13日，第三屆新生將前往外交部參加午宴、參觀中正紀念堂及李天祿布袋戲文物館、朱銘美術館等。14日除了前往紅毛城、漁人碼頭及淡水老街外，也將於福格飯店舉辦歡送茶會。陳小雀提到，「這次行程內容豐富，於課程之外也安排參觀臺灣名勝及美食，但更盼前來的學生能認識臺灣、拓展外交。」</w:t>
          <w:br/>
        </w:r>
      </w:r>
    </w:p>
  </w:body>
</w:document>
</file>