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9f5fbd5c245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橄欖球校隊新立聯誼會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橄欖球隊日前成立「橄欖球校友聯誼會」，希望藉此聯誼會凝聚校友間感情外，還能找回更多校友參與淡橄活動，以傳承和延續橄欖球隊的熱情傳統精神。橄欖球隊校友侯中南感動地說：「我出自內心深愛淡橄，將會每年贊助聯誼會舉辦活動。」橄欖球隊校友何明毅表示，希望能將在校時的打球初衷與態度傳承給學弟妹，將增加校友們球場指導的場次，提供球技的交流，「希望大家有錢出錢、有力出力，讓淡橄越來愈好。」</w:t>
          <w:br/>
        </w:r>
      </w:r>
    </w:p>
  </w:body>
</w:document>
</file>