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f286da536f479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509 期</w:t>
        </w:r>
      </w:r>
    </w:p>
    <w:p>
      <w:pPr>
        <w:jc w:val="center"/>
      </w:pPr>
      <w:r>
        <w:r>
          <w:rPr>
            <w:rFonts w:ascii="Segoe UI" w:hAnsi="Segoe UI" w:eastAsia="Segoe UI"/>
            <w:sz w:val="32"/>
            <w:color w:val="000000"/>
            <w:b/>
          </w:rPr>
          <w:t>NEWLY-BUILT NATATORIUM COMPLEX RECEIVES HIGH REMARKS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faculty, staff and students have given high remarks on the newly built Shao-mo Memorial Natatorium Complex that became operational recently after opening to them for a week trials of swimming. 
</w:t>
          <w:br/>
          <w:t>
</w:t>
          <w:br/>
          <w:t>Wei Hung-yi, a sophomore of Department of Mass Communication, highly praised the swimming pool building being well equipped, especially those facilities for those cripples. He, however, pointed out that the problem of the slide prevention of wetted floor still not yet resolved. 
</w:t>
          <w:br/>
          <w:t>
</w:t>
          <w:br/>
          <w:t>Su Yu-ju, a junior of Department of Aerospace Engineering, shared the same viewpoint with Wei. 
</w:t>
          <w:br/>
          <w:t>
</w:t>
          <w:br/>
          <w:t>At the same time, a lot of swimming fans suggested that the materials of seats be changed to water-proved ones.</w:t>
          <w:br/>
        </w:r>
      </w:r>
    </w:p>
  </w:body>
</w:document>
</file>