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cee218671984c2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924 期</w:t>
        </w:r>
      </w:r>
    </w:p>
    <w:p>
      <w:pPr>
        <w:jc w:val="center"/>
      </w:pPr>
      <w:r>
        <w:r>
          <w:rPr>
            <w:rFonts w:ascii="Segoe UI" w:hAnsi="Segoe UI" w:eastAsia="Segoe UI"/>
            <w:sz w:val="32"/>
            <w:color w:val="000000"/>
            <w:b/>
          </w:rPr>
          <w:t>數學 會計 財金 航太 學術活動熱絡</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呂柏賢、李蕙茹、吳雪儀淡水校園報導】「數學週」已於上週落幕，活動包含數獨題庫、七巧板PK大賽等，數學系系學會副會長數學資統二林鉦斌表示，首屆以擺攤設關的方式舉辦讓大家認識數學，獲熱情響應，未來將設計出更好的活動。而「會計週」12日晚間舉辦之「金融戰略王」結合歷史和金融知識，透過遊戲讓學生了解股票投資。公行一呂婷婷開心說，參加此活動學習財務控管，兼顧娛樂和知識很有趣。
</w:t>
          <w:br/>
          <w:t>「財金週」專題演講「航空就業講座」，12日邀請臺灣知識庫副理張育陽主講，說明福利、薪資、具備條件及面試方式，並提供學生履歷及推薦函諮詢。參與講座的財金四邱慧珂說：「對航空業地勤與國貿方面有興趣，聽完講座獲益良多。」此外，航太系則於5、12兩日分別邀請中華航空公司航務處副總楊定輝先生與劉雅川先生蒞校演講，內容包含航務管理、飛航安全規範，與簽派員訓練及工作內容，同學反應熱烈，並積極詢問合格飛行員具備能力。而本校103學年度起將與華航合作開設學分學程，為鼓勵同學參與，4月底華航將於本校舉辦培訓機師初試（紙筆測試），應試條件為應屆畢業生且多益成績達650分以上（聽力測驗達300分），通過者可參加複試。成績達到650分以上（聽力測驗達300分），通過者可參加複試。</w:t>
          <w:br/>
        </w:r>
      </w:r>
    </w:p>
  </w:body>
</w:document>
</file>