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a8ee88a9c4f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1,000 Participants From 7 Universities Celebrate Fitness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Jia-wen Lin, Tamkang Times】On March 9th Tamkang University was represented in purple as 7 universities came together for a run to celebrate exercise. Participants included professors, administrators, students and even President Flora Chia-I Chang. Altogether there were over a thousand participants in this activity held at the Sanchong District Park.
</w:t>
          <w:br/>
          <w:t>The Malaysian Student Association, Tamkang University Foreign Student Association and other international student groups also participated in the run. Malaysian exchange student, Wei-xiang Peng, stated, “I’ve never done this kind of a run before and I got really interested when I heard that 7 different universities were participating. Other members of our student organization were also excited to participate so I began doing some training before the event took place.”
</w:t>
          <w:br/>
          <w:t>In order to have an exceptional performance, the higher level administrators had gone through a significant amount of training and preparation. For the Faculty 3-kilometer run, Professor of the Office of Physical Education, Jui-chen Chen, came in first place for the men’s heat with a time of 10 minutes 7 seconds and Duan-yu Wei came in first place for the women’s heat with a time of 14 minutes 59 seconds. For the 5-kilometer Student run, Jun-zhi Wang came in first place in the men’s heat with a time of 21 minutes 18 seconds and Cheng-qian Wen came in first place in the women’s heat with a time of 27 minutes 38 seconds. The Dean of the Office of Physical Education, Shu-feng Hsiao, stated happily, “We got a great response for this year’s run. Lots of students and faculty participated, making it a really pleasant day of exercise.”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427a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7d411ae2-ef9b-462e-926a-929b7c4a023c.jpg"/>
                      <pic:cNvPicPr/>
                    </pic:nvPicPr>
                    <pic:blipFill>
                      <a:blip xmlns:r="http://schemas.openxmlformats.org/officeDocument/2006/relationships" r:embed="R2c19866b5fa841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19866b5fa84110" /></Relationships>
</file>