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a264b926248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張紘炬參與東南亞校長論壇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校長張紘炬於上週六、日（十八、十九日）應邀參加「2003年東南亞校長論壇」，發表「高等教育全球的變化」論文，與各國大學校長交流，並與國內外大學簽署合作備忘錄，未來可合作雙聯學制以強化彼此間的關係，提昇東南亞地區大學教育品質。
</w:t>
          <w:br/>
          <w:t>
</w:t>
          <w:br/>
          <w:t>　該論壇會議是由教育部委託成功大學管理學院承辦，在台北福華國際文教會館舉行，除國內一百五十位大學校長與會，另邀請來自東南亞各國包括泰國、越南、菲律賓、汶萊、緬甸、柬埔寨、馬來西亞、印尼、新加坡等六十位大學校長齊聚一堂，共同討論。
</w:t>
          <w:br/>
          <w:t>
</w:t>
          <w:br/>
          <w:t>　在校長論壇同時，並舉辦東南亞高等教育展展覽活動，國內共有27校參與展覽，本校由國交處與教務處共同參展，主要播放本校簡介與發送海報等相關資料，以提昇本校知名度及提供國外學生選擇本校資訊之參考。</w:t>
          <w:br/>
        </w:r>
      </w:r>
    </w:p>
  </w:body>
</w:document>
</file>