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03f8e1764fd42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925 期</w:t>
        </w:r>
      </w:r>
    </w:p>
    <w:p>
      <w:pPr>
        <w:jc w:val="center"/>
      </w:pPr>
      <w:r>
        <w:r>
          <w:rPr>
            <w:rFonts w:ascii="Segoe UI" w:hAnsi="Segoe UI" w:eastAsia="Segoe UI"/>
            <w:sz w:val="32"/>
            <w:color w:val="000000"/>
            <w:b/>
          </w:rPr>
          <w:t>TKU’s Baseball and Soccer Team Make it To the Playoffs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Yi-feng Lu, Tamkang Times】Tamkang University’s baseball and soccer team competed in the 2013 National Junior College Sports Competition and received excellent results. The baseball team first defeated Aletheia University and Feng Chia University. Then they lost to Tsing Hua University by a small margin in the playoffs. The soccer team tied their ranking with last year, holding 7th place. 
</w:t>
          <w:br/>
          <w:t>Pitching first for the Tamkang University Baseball Team during the playoffs against Tsing Hua University, was fourth-year student from the Department of Information Management, Min-kuang Zhuo. He managed to hold the lead against the opposing team for the first two innings. But in the bottom of the second inning, fourth-year student of the Department of Transportation Management, Han-sui Hong, connected with the ball at the most critical moment. He hit a high fly ball when the bases were loaded and in a single instant put TKU’s team behind by 3 runs. In the end they were unable to catch up and the final score was 5 to 8 Tsing Hua University. 
</w:t>
          <w:br/>
          <w:t>The team coach, Feng-yu Hsieh, expressed, “During the game all of the players performed terrifically. Even though we didn’t win the championship this year, we are continually improving.” Third-year student of the Department of Business Administration, Zhi-sheng Xia, stated, “This year we gave everything we had in this competition. I hope we can bring up our skills one more level.”  Third-year student of the Department of Chemical and Materials Engineering, Yu-wei Guo, stated, “I’m proud that we have been able to make it to the championships two years in a row. I know we will be even better next year.”
</w:t>
          <w:br/>
          <w:t>The soccer team battled on three different days and in the end were able to come out with 7th place. The soccer coach, I-cheng Chen, stated, “This year everyone performed much better than normal. I’m sure that very soon we are going to raise some eyebrows.”</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02100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5/m\8d13d4f3-5ee8-44bb-90e3-8ece468c54f8.jpg"/>
                      <pic:cNvPicPr/>
                    </pic:nvPicPr>
                    <pic:blipFill>
                      <a:blip xmlns:r="http://schemas.openxmlformats.org/officeDocument/2006/relationships" r:embed="R0e28198e4d5c438f"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e28198e4d5c438f" /></Relationships>
</file>