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5cc41e45e8f421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507 期</w:t>
        </w:r>
      </w:r>
    </w:p>
    <w:p>
      <w:pPr>
        <w:jc w:val="center"/>
      </w:pPr>
      <w:r>
        <w:r>
          <w:rPr>
            <w:rFonts w:ascii="Segoe UI" w:hAnsi="Segoe UI" w:eastAsia="Segoe UI"/>
            <w:sz w:val="32"/>
            <w:color w:val="000000"/>
            <w:b/>
          </w:rPr>
          <w:t>College of Foreign Languages &amp;amp; Literature Will Offer New English Program to Benefit Students in the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new English summer program will be offered in the upcoming summer.  The program is divided into two categories: for old students it’s called “e-Generation Super English”; for new students it’s called “Pre-Freshman English”. 
</w:t>
          <w:br/>
          <w:t>
</w:t>
          <w:br/>
          <w:t>College of Foreign Languages &amp;amp; Literature will be the host of this brand-new program. 
</w:t>
          <w:br/>
          <w:t>
</w:t>
          <w:br/>
          <w:t>Each category will offer two classes, totaling 120 students in all. 
</w:t>
          <w:br/>
          <w:t>
</w:t>
          <w:br/>
          <w:t>Dr. Lin Yao-fu, Dean of CFL&amp;amp;L, indicated that apparently there aren’t enough vacancies for the two classes offered during summer.  But since this is the first time we offer such a 3-credit English program, and everything is on trial basis, we cannot satisfy everybody’s need, he said apologetically.  Given the experience in the upcoming summer, we might expand it next year, Dr. Lin left a ray of hope to those who may be begrudging the scarcity of recruitment. 
</w:t>
          <w:br/>
          <w:t>
</w:t>
          <w:br/>
          <w:t>The credits students earn will be counted as graduating credits.  Interested students can approach Office of Academic Affairs for registration.  The dates are June 19 and 20. 
</w:t>
          <w:br/>
          <w:t>
</w:t>
          <w:br/>
          <w:t>We have also learned that the “e-Generation Super English” will be further divided into “For English Majors only” and “for Non-English Majors only” two sub-categories.  The former will be manned by two professors Dr. Dotty and Dr. Yang Cheng-kwei; the latter, by Dr. Lily Hwei-mei Chen and Dr. Huang Yue-kwei. 
</w:t>
          <w:br/>
          <w:t>
</w:t>
          <w:br/>
          <w:t>The planning of the new English program is geared at offering students an accurate way of learning English, augmenting their English potential, and instigating their communicating ability in English.  In short, their oral capacity will be much emphasized, but their reading, writing and comprehension skills will not be neglected either during the program. 
</w:t>
          <w:br/>
          <w:t>
</w:t>
          <w:br/>
          <w:t>For your information, following is a list of courses to brush up your English: Classroom Writing Exercise, Writing Assignment for Home Practice, Rewriting, Impromptu English Writing (Random Reviews, etc.) 
</w:t>
          <w:br/>
          <w:t>
</w:t>
          <w:br/>
          <w:t>There will be two movie viewings and discussion, to be conducted in ensemble or group ways, treasure hunt in networks, etc. 
</w:t>
          <w:br/>
          <w:t>
</w:t>
          <w:br/>
          <w:t>As for the “Pre-Freshman English” program, the recruitment number is restricted to 60 and it is aimed at English Freshmen only.  No credit will be given.  The program will begin on August 26 for two weeks.  Members of the program must live in dormitory and it will include 48 hour class time, plus field teaching and practice.</w:t>
          <w:br/>
        </w:r>
      </w:r>
    </w:p>
  </w:body>
</w:document>
</file>