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5cedacd9640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品保處籲教師確認評比數據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【本報訊】品質保證稽核處表示，世界大學學術排名採用的評比資料中，有多數來自湯森路透之蒐集數據，其中包含「高引用率學者（Highly Cited Researchers）名單」。為確認高引用率學者與其所屬機構能有正確連結，轉知本校教職員協助檢視該份名單，是否有教師姓名登於名單上但所屬機構非本校。若有此情形，請教師本人填寫更新申請表，並於20日前回傳上海交通大學。詳情請洽品保處，校內分機2043。</w:t>
          <w:br/>
        </w:r>
      </w:r>
    </w:p>
  </w:body>
</w:document>
</file>