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bbcc0f174c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訊息快遞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軍訓室7日防護團演練開始
</w:t>
          <w:br/>
          <w:t>【記者范熒恬淡水校園報導】淡水校園將於7日（週三）舉行防護團演練，並在工學大樓、工學館、建築系館實施防災疏散演練。本次包含2階段：第一階段是當天上午8時30分至12時在驚聲國際會議廳中，舉辦「民防法暨災害防救應變措施」講座；第二階段則於當天上午10時到12時，由工學院全體師生進行化學品洩漏、重物壓傷、失火等防災疏散演練。另外還有滅火器、緩降機、防煙體驗、急救包紮教學等的消防課程。中校教官呂學明說：「希望藉由本次演練時能更熟悉防災機制，且讓師生都有防災應變的概念。」
</w:t>
          <w:br/>
          <w:t>
</w:t>
          <w:br/>
          <w:t>借用教室後請恢復原狀
</w:t>
          <w:br/>
          <w:t>【記者劉蕙萍淡水校園報導】總務處表示，宮燈教室時常因社團於晚間活動需求，搬動課桌椅及教室內物品後，未恢復原狀，以致於造成隔日使用不便，因此呼籲使用及借用人體恤工友辛勞，務必將借用物品歸定位。事務整備組組長吳美華表示，「每間教室桌椅皆依教務處提供上課人數排定，請同學不要隨意搬動，以免影響上課；另教室備有2張『慣用左手同學』桌椅，請同學禮讓給適用同學。」
</w:t>
          <w:br/>
          <w:t>
</w:t>
          <w:br/>
          <w:t>5日起開放領取畢業服開放領取
</w:t>
          <w:br/>
          <w:t>【記者劉蕙萍淡水校園報導】時屆畢業季，總務處事務整備組將於5日、6日開放領取碩士服、7日至9日領取學士服，之前上網登記租借的班級，請班級負責人攜帶繳費證明單於每日下午2時至4時，前往覺生紀念圖書館正門左側儲藏室領取，屆時事務組會在圖書館外設置告示牌指引。另借用博士服於即日起至16日止，欲借用的師長及應屆博士畢業生，請以各學系為單位登記後回傳OA至事務組，或洽校內分機2232。</w:t>
          <w:br/>
        </w:r>
      </w:r>
    </w:p>
  </w:body>
</w:document>
</file>