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a4cfe089e4d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看故事悟禪理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顏崑陽  中文系教授
</w:t>
          <w:br/>
          <w:t>這本書名為《禪的故事》，內容主要是與「禪」有關的故事。全書四個部分：禪話一○一則、禪宗《無門關》、《十牛圖》、《中道》。
</w:t>
          <w:br/>
          <w:t>主編保羅˙李普士是美國比較宗教學者，對中、日禪學很有研究。中譯者徐進夫怕讀者看不懂《無門關》、《十牛圖》這種中國古代禪學經典，認真加了注釋。
</w:t>
          <w:br/>
          <w:t>「禪話一○一則」都是中、日禪家的故事，主要取自日本13世紀無住禪師所輯錄的《石沙集》；另外廣蒐20世紀初，日本出版物的禪家故事。這些故事蘊涵禪趣，對敏悟的讀者很有啟發性。
</w:t>
          <w:br/>
          <w:t>《無門關》是宋代無門慧開禪師，隨機引導門徒時，所運用的「公案」。「公案」是禪師拋給習禪者參悟的「難題」，通常是與「禪悟」有關的故事、偈頌、詩歌或妙言。「公案」雖以文字寫成，卻不直接給定抽象概念的答案，甚至根本沒有答案，而只讓習禪者自己體悟。同一「公案」，常因個人體悟而各得其意；並且必須超越文字，得意忘言，才能破執而明心見性。「執」是「關卡」，破執就過關了；但是，破執過關沒有唯一固定的法門，全在自悟，所以叫作「無門關」。
</w:t>
          <w:br/>
          <w:t>《十牛圖》是宋代廓庵禪師所創製，圖外以禪歌、禪語提點。從「尋牛」開始，歷經「見跡」、「見牛」、「得牛」、「牧牛」、「騎牛歸家」、「忘牛存人」、「人牛俱忘」、「返本還源」，終於「入廛垂手」。以十圖喻示「禪悟」以至「渡化眾生」，連續歷程的階段性步驟及境界。這本書的配圖採用日本德力富吉郎的木刻版畫。看圖、吟詠禪歌、閱讀禪語而參悟，很有機趣。
</w:t>
          <w:br/>
          <w:t>《中道》是早於佛陀之前，就已流傳古印度的靈修經典，用寓言答問的形式與詩歌意象的語言，喻示一一二種打開無形意識之門的靈修法訣。很美，很有啟發性。
</w:t>
          <w:br/>
          <w:t>這不是一本現代學者研究禪學的論著，而是彙集很多禪修實踐的故事及妙言。日常輕鬆閱讀幾則，說不定頓有所悟，解開心中積久的迷蔽。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57984" cy="2157984"/>
              <wp:effectExtent l="0" t="0" r="0" b="0"/>
              <wp:docPr id="1" name="IMG_8c6e90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0ada30b5-61ee-4279-b55f-628be816e43a.jpg"/>
                      <pic:cNvPicPr/>
                    </pic:nvPicPr>
                    <pic:blipFill>
                      <a:blip xmlns:r="http://schemas.openxmlformats.org/officeDocument/2006/relationships" r:embed="R715b8c9931284b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7984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5b8c9931284b67" /></Relationships>
</file>