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43221909e4c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知識之海‧臺北校園動態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台北校園動態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教部舉辦103年淡江機器人夏令營報名活動開跑囉！課程透過循序漸進方式，讓學員透過樂高教具學習生活中的物理原理及機器人運作流程等。課程自7月7日至7月31日起，開辦基礎班、進階班、應用班共8梯次，每梯次為期兩天，且每班招收20人，最低開班人數8人。招收對象為小學3年級以上或對機器人有興趣者皆可報名。詳情請上網站成教部網站（http://www.dce.tku.edu.tw）查詢。（文／陳羿郿、資料來源：成教部）</w:t>
          <w:br/>
        </w:r>
      </w:r>
    </w:p>
  </w:body>
</w:document>
</file>