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2e291cdb444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美術社油畫裸體素描百人體驗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術社舉辦油畫和裸體素描體驗，吸引近百人次參與。於5日的油畫體驗營中，大家將繽紛的顏料玩得不亦樂乎，甚至還不小心沾到雙手及頭髮，美術社社長產經四葉潔蓉介紹：「油畫的技巧上色要由深至淺，並且我們會教導使用刮刀來除去多餘的色料。」
</w:t>
          <w:br/>
          <w:t>而於14、21日的「裸體素描營」中，則安排男女模特兒展現肌肉線條讓同學作畫，大家安靜地觀察人體美感後，細細地在紙上呈現黑白光影效果。企管碩一劉庭妤初次體驗油畫後分享：「雖然顏料會把手弄髒，但是很好玩，而喜歡的顏色是需要經過調配的，玩顏色真的很有趣。指導老師很專業，還會一對一教我。」（文、攝影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527f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4d12e49b-b1cc-41e5-8758-1ae01ba24ac7.jpg"/>
                      <pic:cNvPicPr/>
                    </pic:nvPicPr>
                    <pic:blipFill>
                      <a:blip xmlns:r="http://schemas.openxmlformats.org/officeDocument/2006/relationships" r:embed="R5ff76a4afc60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f76a4afc6047c8" /></Relationships>
</file>