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43d940ae349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文／校友服務暨資源發展處提供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產經系傑出校友陳昆池，現任知名飲料連鎖業COMEBUY總經理，26歲時以60萬元白手創業，選擇當時全新的休閒飲料產業，目前獨資擁有全球15個地區，超過200家直營門市，粗估年營業額逾12億元。陳昆池於本校就讀期間，曾在麥當勞淡水店工讀，了解跨國餐飲企業的經營管理，畢業後短暫於義美食品服務，之後便自行創業，開創COMEBUY，以品牌經營為企業核心，致力於設計與定位品牌，以打進國際消費市場。（文／校友服務暨資源發展處提供）</w:t>
          <w:br/>
        </w:r>
      </w:r>
    </w:p>
  </w:body>
</w:document>
</file>