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963b8343847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實驗劇團3劇演繹愛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實驗劇團期末公演於3日至6日晚間在實驗劇場，以〈酒鬼〉、〈時間到〉及〈赤鬼〉3戲碼演貫穿以人與人之間的愛，帶給觀眾思考。〈酒鬼〉導演經濟二王上豪表示，本戲的情節是真實發生故事，主要想讓觀眾發現內心感受，並回到生活中詮釋。〈時間到〉導演德文二梁家綾則說：「對於活在過去還是選擇往未來前進，想分享面對抉擇時的心情。」〈赤鬼〉導演日文三趙康宇希望藉由角色探討面對嚮往時產生的愛恨情仇，來表現真實自我。經濟四丁書群分享，能從劇中找到貼近自己的感受，來看這次的公演，很幸福也很值得！（文／蔡佳芸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8f55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38d3c3ac-4def-4504-aeb1-756f40cc43bb.jpg"/>
                      <pic:cNvPicPr/>
                    </pic:nvPicPr>
                    <pic:blipFill>
                      <a:blip xmlns:r="http://schemas.openxmlformats.org/officeDocument/2006/relationships" r:embed="R927dd88a138048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7dd88a138048a0" /></Relationships>
</file>