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6d93bf373e4e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TKU Holds Forum Concerning the Relationship of America Japan and China</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Yu-xuan Zhou, Tamkang Times】On June 4th the College of International Research held a forum regarding, “The relationship between America, China and Japan.” The event was hosted by Vice President of International Affairs, Wan-chin Tai, who invited Director of the Asian Studies Center at American University Washington D.C., Quan-sheng Zhao, and five professors from the College of International Research to participate in the forum. Wan-chin Tai expressed, “Having experts of international relations attend this forum is rare and invaluable. I hope that during this exchange we can mutually learn and grow.”
</w:t>
          <w:br/>
          <w:t>During the forum Quan-sheng Zhao emphasized the economic relationship between America, Japan and China that he called, “The Power Shift.” He expressed that he believed the economical relationship of the countries is directly related to the peace and stability of their shared international system. He also pointed out the relationship of the American and Japanese Alliance while analyzing the increasing conflict between China and Japan. Quan-sheng Zhao stated, “The only successful road that can be taken is the road that doesn’t lead to war.”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1c4a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2f01ccc5-1cb7-4be5-ae71-37df59ccb5dc.jpg"/>
                      <pic:cNvPicPr/>
                    </pic:nvPicPr>
                    <pic:blipFill>
                      <a:blip xmlns:r="http://schemas.openxmlformats.org/officeDocument/2006/relationships" r:embed="Rfdb136ce338a47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b136ce338a4704" /></Relationships>
</file>