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86b76fde1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不平凡的淡江人】重溫「平淡」的那四年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█文／蔡佳芸、李蕙茹整理
</w:t>
          <w:br/>
          <w:t>█ 攝影／陳嘉娜、余浩鉻、鄧翔、吳國楨、吳承樺、曾煥元、梁琮閔、林奕宏、李鎮亞、黃士航
</w:t>
          <w:br/>
          <w:t>
</w:t>
          <w:br/>
          <w:t>60週年校慶閃亮蘭陽 演唱會掀高潮
</w:t>
          <w:br/>
          <w:t>蘭陽校園出現「光明之舟」！60週年校慶時，蘭陽校園的建軒及文苑大樓閃耀著以各樓各室燈光排列的巨大TKU60字樣，整個蘭陽平原都能目睹這個壯觀奇景，也代表蘭陽校園師生的向心力，將帶著淡江航向下一個里程碑！
</w:t>
          <w:br/>
          <w:t>政經四梁郁：「當時負責開燈工作，本不清楚用意，直到看了影片才知道自己小小的舉動創造值得紀念的一刻，很感動。」
</w:t>
          <w:br/>
          <w:t>60週年校慶的音樂大事！「那人、那校、那歌，美聲傳揚」演唱會，主持人為產經系校友卜學亮，西語系校友盧廣仲與校友施孝榮，另有蕭煌奇、旺福樂團及郭靜等眾星雲集，掀起校慶的高潮！
</w:t>
          <w:br/>
          <w:t>
</w:t>
          <w:br/>
          <w:t>難忘初登克難坡 驟雨水樓梯奇觀
</w:t>
          <w:br/>
          <w:t>進入大學的第一場試煉是登上克難坡，由學術、行政及國際3位副校長率領7千餘位新生攀爬132階階梯進入校園。這是成為淡江人的傳統，印證校訓「樸實剛毅」的克難精神！
</w:t>
          <w:br/>
          <w:t>水環四李冠賢：「新生訓練時爬克難坡雖然辛苦，卻也別有一番滋味。」
</w:t>
          <w:br/>
          <w:t>淡水天氣變化莫測是淡江人共同的記憶，一場大雨竟讓克難坡成為如湍急河流般的「水樓梯」！大雨澆不熄學生熱情，反而苦中作樂，紛紛在臉書上分享奇景，成為難忘回憶！電機四羅應焜：「最難忘的回憶是大雨時曾和同學在克難坡一起玩耍。」（編按：請勿模仿）
</w:t>
          <w:br/>
          <w:t>
</w:t>
          <w:br/>
          <w:t>張校長率全校師生挺玉山
</w:t>
          <w:br/>
          <w:t>那一年，我們挺玉山投票去！在福園的音樂會中，校長張家宜與全校師生組成的玉山加油團為玉山強力拉票，也合唱「美麗島」，支持玉山進入世界七大奇景，氣勢磅礡！財金四李介盛：「因為加入金門校友會，因緣際會下參與這個活動，很開心能在讀書之餘做一些事，改變一點世界。」
</w:t>
          <w:br/>
          <w:t>
</w:t>
          <w:br/>
          <w:t>淡江人年度大事：文化週、建鬼
</w:t>
          <w:br/>
          <w:t>校友會帶你去旅行！一年一度的文化週在海報街熱賣各縣市名產，黑天鵝展示廳則展出各地迷你版特色建築及地形模型，讓人身歷其境彷彿置身小人國。運管四盧竹瑄：「身為雄友會成員，籌備時犧牲許多夜晚製作景點模型。過程雖辛苦但看見成果覺得值得，也更深入了解各地文化。」
</w:t>
          <w:br/>
          <w:t>身為淡江人，一定要去「建鬼」！2012年以美國影集「陰屍路」為發想的主題「獰血季」，讓舊工館及建築館成為鬼影幢幢的醫院，塗灑的紅漆更添血腥之感，90位扮相駭人鬼抓住參與學生的腳，引發尖叫連連。國企四陳政偉：「燈光效果將氣氛營造得很好，被嚇到很多次，推薦學弟妹大學四年至少要參加一次！」
</w:t>
          <w:br/>
          <w:t>
</w:t>
          <w:br/>
          <w:t>校園出現大明星
</w:t>
          <w:br/>
          <w:t>2011年校園出現野生吳宗憲！綜藝節目來校錄影，主持群與競技啦啦隊、吉他社、劍道社和國標社一起互動玩遊戲。外語大樓外，更有社員模仿吳宗憲和本尊較勁，引發全場哄堂大笑。經濟四張書航：「在模仿憲哥並與他互動時，認為他像爸爸一樣親切。後來看到自己上電視很開心，是大學生活中很特別的經驗！」
</w:t>
          <w:br/>
          <w:t>2013年蕭敬騰旋風襲捲校園！他帶領喜鵲藍球隊前來進行「蕭敬騰以愛之名校園籃球友誼賽」，更以拒菸大使身分宣導拒菸理念，賽中的巨星風範更使學生尖叫連連！化材四黃仕彤：「身為工作人員，覺得蕭敬騰沒有明星架子，最後全場齊唱〈阿飛的小蝴蝶〉氣氛熱烈，印象深刻。」
</w:t>
          <w:br/>
          <w:t>2013年耶誕節，學生會舉辦「耶夜笙歌」演唱會吸引近2千人參與，除了大咖級歌手羅志祥，那我懂你的意思了、八三夭、滅火器等歌手嗨翻全場，壓軸登場的林宥嘉演唱搖滾歌曲畫下精彩句點。化材四賴聖旻：「因為林宥嘉而參加演唱會，吸引我的還有羅志祥和八三夭，演出很精彩。」
</w:t>
          <w:br/>
          <w:t>
</w:t>
          <w:br/>
          <w:t>３百人合唱島嶼天光
</w:t>
          <w:br/>
          <w:t>太陽花學運於2014年以反黑箱服貿引發社會關注與討論，淡江學生也發起活動，邀近3百位學生在操場合唱歌曲〈島嶼天光〉，高舉太陽花表達支持，除了凝聚共同的心聲，也表現學生的自主思考及影響力，成為學運歷史的一部分。大傳四余則寬：「沒有預設立場只是幫忙錄影磨練攝影技術。沒想到現場聚集這麼多人，一起合唱時感受到學生的爆發力。」財金四洪巧娟：「平時關注政治議題，和大家一起合唱時，感動得熱淚盈眶，很開心大家都願出一份心力。」
</w:t>
          <w:br/>
          <w:t>
</w:t>
          <w:br/>
          <w:t>打造優質校園
</w:t>
          <w:br/>
          <w:t>2011年，淡江大學成為全國第一所通過企業環保獎的大學。校長張家宜率隊領企業環保獎。
</w:t>
          <w:br/>
          <w:t>2012年為活化空間利用進行空間調整：原教育館更名為傳播館，商管大樓4樓重新裝潢成為學生事務專區。
</w:t>
          <w:br/>
          <w:t>2013年，本校預計興建守謙國際會議中心大樓，管科所校友徐航健拋磚引玉捐贈1.2億。
</w:t>
          <w:br/>
          <w:t>2014年，蘭陽紹謨紀念活動中心啟用，以宜蘭勝景五峰旗瀑布為外觀意象打造，也因當地多雨，更兼具實用功能。
</w:t>
          <w:br/>
          <w:t>資創四呂彥承：「這屆畢業典禮於此舉辦，也曾在這裡打籃球、做重訓，感受萬眾矚目打造的質量，覺得幸福！」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5291b7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73f99852-8b24-43d1-927b-fde502b70309.jpg"/>
                      <pic:cNvPicPr/>
                    </pic:nvPicPr>
                    <pic:blipFill>
                      <a:blip xmlns:r="http://schemas.openxmlformats.org/officeDocument/2006/relationships" r:embed="R4b4af57a2a23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2e18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7f6e7b02-48d5-4a05-aaac-1878a4f73e8b.jpg"/>
                      <pic:cNvPicPr/>
                    </pic:nvPicPr>
                    <pic:blipFill>
                      <a:blip xmlns:r="http://schemas.openxmlformats.org/officeDocument/2006/relationships" r:embed="R891020bf0c8f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7dbecf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6c214fce-13a0-439b-9ca6-3b31c07771c6.jpg"/>
                      <pic:cNvPicPr/>
                    </pic:nvPicPr>
                    <pic:blipFill>
                      <a:blip xmlns:r="http://schemas.openxmlformats.org/officeDocument/2006/relationships" r:embed="R9a277ecd06e3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509567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a52e410f-2725-4cef-b910-99160a731dc6.jpg"/>
                      <pic:cNvPicPr/>
                    </pic:nvPicPr>
                    <pic:blipFill>
                      <a:blip xmlns:r="http://schemas.openxmlformats.org/officeDocument/2006/relationships" r:embed="Re68df7ab5da443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1f96f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88c75ef6-f9f9-47df-9386-2a8b0b70561d.jpg"/>
                      <pic:cNvPicPr/>
                    </pic:nvPicPr>
                    <pic:blipFill>
                      <a:blip xmlns:r="http://schemas.openxmlformats.org/officeDocument/2006/relationships" r:embed="Rad6df394cc36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20704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2b5b8746-dcef-4cac-a8e7-df4ca6d66cb8.jpg"/>
                      <pic:cNvPicPr/>
                    </pic:nvPicPr>
                    <pic:blipFill>
                      <a:blip xmlns:r="http://schemas.openxmlformats.org/officeDocument/2006/relationships" r:embed="Rb4e6204cabe4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e34e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80c9fdb5-bc39-41ea-92e4-b2690d187851.jpg"/>
                      <pic:cNvPicPr/>
                    </pic:nvPicPr>
                    <pic:blipFill>
                      <a:blip xmlns:r="http://schemas.openxmlformats.org/officeDocument/2006/relationships" r:embed="Re3ea4f9e7794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bee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e825aa85-d176-4925-a93f-7b32765fb61a.jpg"/>
                      <pic:cNvPicPr/>
                    </pic:nvPicPr>
                    <pic:blipFill>
                      <a:blip xmlns:r="http://schemas.openxmlformats.org/officeDocument/2006/relationships" r:embed="R8831dccafdff46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5c755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d5c50a3a-5c53-4abd-86e8-a41a59ce54c4.jpg"/>
                      <pic:cNvPicPr/>
                    </pic:nvPicPr>
                    <pic:blipFill>
                      <a:blip xmlns:r="http://schemas.openxmlformats.org/officeDocument/2006/relationships" r:embed="R9b40f77d0f9d4e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2a90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43b99243-034f-4396-bb56-7f86a5e1e726.jpg"/>
                      <pic:cNvPicPr/>
                    </pic:nvPicPr>
                    <pic:blipFill>
                      <a:blip xmlns:r="http://schemas.openxmlformats.org/officeDocument/2006/relationships" r:embed="R0d7da98e27604e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063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4cc165bd-4d2b-4d33-ba24-4063f5ea4d82.jpg"/>
                      <pic:cNvPicPr/>
                    </pic:nvPicPr>
                    <pic:blipFill>
                      <a:blip xmlns:r="http://schemas.openxmlformats.org/officeDocument/2006/relationships" r:embed="Rde074a4bfbd64c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4af57a2a234c8e" /><Relationship Type="http://schemas.openxmlformats.org/officeDocument/2006/relationships/image" Target="/media/image2.bin" Id="R891020bf0c8f4550" /><Relationship Type="http://schemas.openxmlformats.org/officeDocument/2006/relationships/image" Target="/media/image3.bin" Id="R9a277ecd06e34043" /><Relationship Type="http://schemas.openxmlformats.org/officeDocument/2006/relationships/image" Target="/media/image4.bin" Id="Re68df7ab5da443c6" /><Relationship Type="http://schemas.openxmlformats.org/officeDocument/2006/relationships/image" Target="/media/image5.bin" Id="Rad6df394cc364c47" /><Relationship Type="http://schemas.openxmlformats.org/officeDocument/2006/relationships/image" Target="/media/image6.bin" Id="Rb4e6204cabe44dca" /><Relationship Type="http://schemas.openxmlformats.org/officeDocument/2006/relationships/image" Target="/media/image7.bin" Id="Re3ea4f9e77944e31" /><Relationship Type="http://schemas.openxmlformats.org/officeDocument/2006/relationships/image" Target="/media/image8.bin" Id="R8831dccafdff4658" /><Relationship Type="http://schemas.openxmlformats.org/officeDocument/2006/relationships/image" Target="/media/image9.bin" Id="R9b40f77d0f9d4e9e" /><Relationship Type="http://schemas.openxmlformats.org/officeDocument/2006/relationships/image" Target="/media/image10.bin" Id="R0d7da98e27604e5f" /><Relationship Type="http://schemas.openxmlformats.org/officeDocument/2006/relationships/image" Target="/media/image11.bin" Id="Rde074a4bfbd64caa" /></Relationships>
</file>