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799f59cbb44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150趟 行動化學車 開出高知名度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【記者王心妤淡水校園報導】嶄新的里程碑！行動化學車於上月28日出發第150趟，抵達臺南市太子國中，帶領全校學生親自體驗奇妙的化學反應。現場以精彩的化學魔術做開場，並邀請臺下同學參與表演。
</w:t>
          <w:br/>
          <w:t>理學院院長王伯昌表示，「未來希望能與更多縣市政府合作，並加強化學車的實驗內容，使實驗能更加多樣化，之後仍是以偏鄉地區學校為主，希望能將貼近生活的化學教給更多的學生。」化學系系主任林志興則表示，「原本只是想將化學知識推廣給偏鄉地區的孩子們，沒料到除了得到不錯的迴響外，也意外地增加了本校化學系的知名度，在今年的入學，申請人數較去年增加得多。」
</w:t>
          <w:br/>
          <w:t>活動中讓學生們製作屬於自己的洗手乳，並藉由「海底花園」讓學生們近距離觀察金屬的結晶過程，最後以氣球結合金屬鍍膜創造出一顆顆的「繽紛復活蛋」。執行秘書高憲章提到，「學生們看完魔術表演後，那種閃閃發光的眼神，讓人覺得非常感動，會更努力將這些化學知識帶給更多學子們。」
</w:t>
          <w:br/>
          <w:t>今年化學車將繼續在新北市、雲林縣和高雄市巡迴，目前雖以國中為主，但未來將與地方高中合作，努力將基層教育做得更深更廣。高憲章呼籲，有熱忱、耐心、喜歡與小朋友相處的學生和在職人士都非常歡迎加入。詳情請洽化學下鄉辦公室助理謝韋毅，校內分機3165，聯絡信箱：YC2011@www2.tku.edu.tw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c1b834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a8eb3ddb-3c57-40ce-a2fa-f1b9071426c6.jpg"/>
                      <pic:cNvPicPr/>
                    </pic:nvPicPr>
                    <pic:blipFill>
                      <a:blip xmlns:r="http://schemas.openxmlformats.org/officeDocument/2006/relationships" r:embed="R9564012580d94b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64012580d94b79" /></Relationships>
</file>