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6464b83c254e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特優導師曲冠勇 同理體貼 樂觀伴學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特優導師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「同學的一個笑容，讓我看見了教育的價值。」臉上總帶著親切微笑，他是獲選特優導師的上校教官曲冠勇。
</w:t>
          <w:br/>
          <w:t>喜歡與學生打交道的曲冠勇身兼資圖系導師，辦公桌上備著糖果，隨時歡迎同學來訪。談到學生，他笑著說，「像看待自己的小孩一樣，我參與著年輕生命及其成長過程。」身為導師，曲冠勇認為，「除了專業知識外，最重要的是讓同學感受到關心和愛。」因此他將理念落實在與學生的相處中，平時積極參與活動，並透過社群網路拉近彼此距離，貼近生活，隨時傳達對學生的關懷。
</w:t>
          <w:br/>
          <w:t>曲冠勇喜歡讀詩也寫詩，有著詩人般細膩與感性情懷，這讓他除了具備軍人堅毅不拔的精神外，也能貼近學生的內心，體察需求。「導師的意涵非常深刻，是教導、指導、輔導，甚至引導學生。」他認為「導師」，除了傳道、授業、解惑外，是要做一盞明燈，引導學生未來方向，讓生命能找尋自己的出口。曲冠勇用微笑並堅定的口吻說，「我想幫助別人，帶給大家正面能量。」正是這種樂觀的信念，讓他期勉自己成為一位「帶給學生溫暖、光明與希望」的導師。
</w:t>
          <w:br/>
          <w:t>「教育的價值遠遠超過一份薪水。」曲冠勇表示，「每天都有學生和我聊天、分享心情，看見學生正向的轉變，是我最大的鼓勵與動力！」同時，學生的問候、親寫的卡片都是他感動的來源。從來不吝惜給學生加油打氣的他，勉勵每學子，「用勇敢、樂觀、快樂的方式去面對自己的人生。」（文／黃怡玲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844035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8/m\60f5f9f2-f822-4427-9464-93759b574dd7.jpg"/>
                      <pic:cNvPicPr/>
                    </pic:nvPicPr>
                    <pic:blipFill>
                      <a:blip xmlns:r="http://schemas.openxmlformats.org/officeDocument/2006/relationships" r:embed="R63294478260d41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294478260d411b" /></Relationships>
</file>