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f365d423d48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鄭啟明 嚴格認真 引人入勝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走入風工程研究中心辦公室，映入眼簾的是堆疊在桌上厚厚的研究紙張。環顧四周，盡是風車與建築的相關模型，這是土木系教授鄭啟明，同時也是風工程研究中心主任每天至少待7、8個小時的所在。
</w:t>
          <w:br/>
          <w:t>傳統踏實領域中尋樂趣
</w:t>
          <w:br/>
          <w:t>儘管穿著樸素隨性，眉宇間卻透露出莊嚴感，「土木是傳統踏實的科系，在人類文明發展前就存在了，它並不是高科技，變化也不像科技、資訊那樣快速。」談起自己誤打誤撞考上土木系後，開始在土木領域中找樂趣，這一待就是30年，「累是必然，得自己調適。喜歡自己的工作，才能保有熱忱。」
</w:t>
          <w:br/>
          <w:t>重視學生的自主學習與閱讀
</w:t>
          <w:br/>
          <w:t>鄭啟明認為自己是位嚴厲的教師，他說：「我最重視學生的上課態度，基本入門的課一定要出席！」其餘進階課程，若考試成績能及格，偶爾缺課並無妨。不難看出他是位有原則的教師，而他更希望能培養學生自主學習的態度。土木四陳昱樹說：「老師看似嚴肅，其實個性溫和。他的教法生動活潑，考試主要考學生上課是否認真。」
</w:t>
          <w:br/>
          <w:t>鄭啟明始終要求自己「不管課程有多熟，授課前一定要再複習過」，為的是帶給學生清楚、扎實的內容。「希望學生聽得懂我教的知識，也許之後在職場上，他們會想起從我這學了不少東西。」這是鄭啟明對自己的期待。
</w:t>
          <w:br/>
          <w:t>鄭啟明更提到，其實老師的成就感多來自學生的回饋。回饋的形式可能是學生上課的專注力、反應、理解力等，這都是在授課時能感受到的。他感嘆地說：「現在的學生鮮少和老師互動，練就我現在都從學生的眼神中察覺他們的學習狀況。」
</w:t>
          <w:br/>
          <w:t>同時，他也觀察到雖然科技愈益發達，但年輕人的「中英文表達程度卻愈來愈差」。他表示，雖然土木系是學工程的，但語文能力很重要，這和閱讀多寡有關。語文能力也能培養、訓練思考能力，這都是相互影響的。
</w:t>
          <w:br/>
          <w:t>伴隨風工程成長
</w:t>
          <w:br/>
          <w:t>這學期由鄭啟明設計並擔任主要召集人的〈風工程導論〉為講座課程，他表示，風工程不是傳統的土木思維，而這門課是入門引導性概念，希望大學部同學有基本的了解。此外，風工程涵蓋甚廣，藉由老師們的搭配合作，希望授與不同的專業，讓學生吸取多元的面貌。
</w:t>
          <w:br/>
          <w:t>憶起當年與幾個老師將單純的實驗室打造為現在的「風工程研究中心」，鄭啟明言談中盡是滿滿的感動。他感謝地說：「我很幸運，淡江大學提供我需要的環境與資源，讓我能在這裡發展專業。」對他來說，他是一步步參與著風工程研究中心成長，而未來，他希望持續朝國際頂尖的研究中心邁進。（文／鄭文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409d8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4ba0bb1d-3dfd-4d6f-8a38-1bafa82486eb.jpg"/>
                      <pic:cNvPicPr/>
                    </pic:nvPicPr>
                    <pic:blipFill>
                      <a:blip xmlns:r="http://schemas.openxmlformats.org/officeDocument/2006/relationships" r:embed="R87108956a15d46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108956a15d463d" /></Relationships>
</file>