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54739811c45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新新儒家週六進行研討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【記者翁履中報導】「新新儒家與國際化」研討會，將於下週六於台北校園五樓校友會館舉行。此次活動由國際研究學院主辦，邀請中研院劉述先教授以「開展中的新新儒家」進行主題演說。
</w:t>
          <w:br/>
          <w:t>
</w:t>
          <w:br/>
          <w:t>　國際研究學院表示，該次研討座談會將針對新新儒家思想與國際化、新新儒家與台灣民主政治的關係、以及新新儒家與國家現代化等問題作探討。預計將邀請國內對新新儒家文化有了解的學者專家與會，包括了政治大學文學院院長董金裕教授、淡江大學外語學院院長林耀福教授、中央大學文學院院長賴澤涵教授及前政大社科院院長周煦教授等人。會中將對各項相關課題及未來發展，進行理論與實務之研討，並宣讀論文、評論、綜合座談及經驗交流。</w:t>
          <w:br/>
        </w:r>
      </w:r>
    </w:p>
  </w:body>
</w:document>
</file>